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rPr>
          <w:szCs w:val="24"/>
        </w:rPr>
      </w:pPr>
      <w:r>
        <w:rPr>
          <w:szCs w:val="24"/>
        </w:rPr>
      </w:r>
    </w:p>
    <w:p>
      <w:pPr>
        <w:pStyle w:val="Kop1"/>
        <w:jc w:val="center"/>
        <w:rPr>
          <w:szCs w:val="24"/>
        </w:rPr>
      </w:pPr>
      <w:r>
        <w:rPr/>
        <w:drawing>
          <wp:inline distT="0" distB="0" distL="0" distR="0">
            <wp:extent cx="2598420" cy="95377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Uitnodiging voor de ASD vergadering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te houden op: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Woensdag 25 februari  2026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32"/>
          <w:szCs w:val="32"/>
        </w:rPr>
        <w:t xml:space="preserve">.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 xml:space="preserve">Aanvang 19:30 uur  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in het PieterBrueghelHuis, Middegaal 25, 5461 KN Veghel</w:t>
      </w:r>
    </w:p>
    <w:p>
      <w:pPr>
        <w:pStyle w:val="Kop2"/>
        <w:rPr>
          <w:b w:val="false"/>
          <w:b w:val="false"/>
          <w:bCs w:val="false"/>
          <w:sz w:val="24"/>
          <w:lang w:eastAsia="en-US"/>
        </w:rPr>
      </w:pPr>
      <w:r>
        <w:rPr>
          <w:b w:val="false"/>
          <w:bCs w:val="false"/>
          <w:sz w:val="24"/>
          <w:lang w:eastAsia="en-US"/>
        </w:rPr>
      </w:r>
    </w:p>
    <w:p>
      <w:pPr>
        <w:pStyle w:val="Kop2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8"/>
          <w:szCs w:val="28"/>
        </w:rPr>
        <w:t>Agenda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Kop3"/>
        <w:numPr>
          <w:ilvl w:val="0"/>
          <w:numId w:val="1"/>
        </w:numPr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8"/>
          <w:szCs w:val="28"/>
        </w:rPr>
        <w:t>Opening en mededelingen.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cstheme="minorHAnsi" w:ascii="Calibri" w:hAnsi="Calibri"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 xml:space="preserve">19:30 – 20:30 uur </w:t>
        <w:br/>
        <w:t>informatieve sessie Sociaal Werk Meierijstad verzorgd door Ralf Koenis, directeur. Opdracht en achtergrondinformatie kun je lezen in de bijlage 1 en 2. De opdracht is verstrekt en staat dus niet ter discussie.</w:t>
        <w:br/>
        <w:br/>
        <w:t>19.30 – 20.00 Presentatie.</w:t>
        <w:br/>
        <w:t>20.00 – 20.15 Gelegenheid om vragen te stellen.</w:t>
        <w:br/>
        <w:t>20.15 – 20.30 Wat betekent dit voor de ASD?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cs="Calibri" w:cstheme="minorHAnsi"/>
          <w:sz w:val="28"/>
          <w:szCs w:val="28"/>
        </w:rPr>
        <w:t>20.35 Toelichting Mari op het ongevraagde advies Femicide en huiselijk geweld. Als je vragen / opmerkingen  hebt over deze conceptaanvraag dan deze vragen uiterlijk 24 februari naar Mari mailen.</w:t>
        <w:br/>
        <w:t xml:space="preserve">Zie bijlage 3. </w:t>
      </w:r>
      <w:r>
        <w:rPr>
          <w:rFonts w:cs="Calibri" w:cstheme="minorHAnsi"/>
          <w:b/>
          <w:bCs/>
          <w:sz w:val="28"/>
          <w:szCs w:val="28"/>
        </w:rPr>
        <w:t>Vragen graag vooraf naar Mari mailen.</w:t>
      </w:r>
      <w:r>
        <w:rPr>
          <w:rFonts w:cs="Calibri" w:cstheme="minorHAnsi"/>
          <w:sz w:val="28"/>
          <w:szCs w:val="28"/>
        </w:rPr>
        <w:br/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20.50 Presentatie nieuwe organisatie model ASD Meierijstad.</w:t>
        <w:br/>
        <w:t>Zie bijlage 4.</w:t>
      </w:r>
    </w:p>
    <w:p>
      <w:pPr>
        <w:pStyle w:val="ListParagraph"/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21.20 Vaststellen Notulen vergadering januari 2026.</w:t>
        <w:br/>
        <w:t>Vragen of opmerkingen vooraf mailen naar de secretaris.</w:t>
        <w:br/>
        <w:t>Zie bijlage 5.</w:t>
        <w:br/>
      </w:r>
      <w:r>
        <w:rPr>
          <w:rFonts w:eastAsia="Aptos" w:cs="Calibri" w:cstheme="minorHAnsi"/>
          <w:b/>
          <w:bCs/>
          <w:sz w:val="28"/>
          <w:szCs w:val="28"/>
          <w14:ligatures w14:val="standardContextual"/>
        </w:rPr>
        <w:t>Opmerkingen / vragen vooraf naar Willie mailen.</w:t>
        <w:br/>
      </w:r>
    </w:p>
    <w:p>
      <w:pPr>
        <w:pStyle w:val="ListParagraph"/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Rondvraag.</w:t>
      </w:r>
    </w:p>
    <w:p>
      <w:pPr>
        <w:pStyle w:val="ListParagraph"/>
        <w:rPr>
          <w:rFonts w:ascii="Calibri" w:hAnsi="Calibri" w:eastAsia="Aptos" w:cs="Calibri" w:asciiTheme="minorHAnsi" w:cstheme="minorHAnsi" w:hAnsiTheme="minorHAnsi"/>
          <w:sz w:val="28"/>
          <w:szCs w:val="28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</w:r>
    </w:p>
    <w:p>
      <w:pPr>
        <w:pStyle w:val="ListParagraph"/>
        <w:numPr>
          <w:ilvl w:val="0"/>
          <w:numId w:val="1"/>
        </w:numPr>
        <w:rPr>
          <w:rFonts w:ascii="Aptos" w:hAnsi="Aptos" w:eastAsia="Aptos" w:cs="Aptos"/>
          <w14:ligatures w14:val="standardContextual"/>
        </w:rPr>
      </w:pPr>
      <w:r>
        <w:rPr>
          <w:rFonts w:eastAsia="Aptos" w:cs="Calibri" w:cstheme="minorHAnsi"/>
          <w:sz w:val="28"/>
          <w:szCs w:val="28"/>
          <w14:ligatures w14:val="standardContextual"/>
        </w:rPr>
        <w:t>Sluiting</w:t>
      </w:r>
      <w:r>
        <w:rPr>
          <w:rFonts w:eastAsia="Aptos" w:cs="Aptos" w:ascii="Aptos Display" w:hAnsi="Aptos Display"/>
          <w14:ligatures w14:val="standardContextual"/>
        </w:rPr>
        <w:br/>
      </w:r>
    </w:p>
    <w:p>
      <w:pPr>
        <w:pStyle w:val="Normal"/>
        <w:rPr>
          <w:rFonts w:ascii="Aptos" w:hAnsi="Aptos" w:eastAsia="Aptos" w:cs="Aptos"/>
          <w:sz w:val="22"/>
          <w:szCs w:val="22"/>
          <w:lang w:eastAsia="en-US"/>
          <w14:ligatures w14:val="standardContextual"/>
        </w:rPr>
      </w:pPr>
      <w:r>
        <w:rPr>
          <w:rFonts w:eastAsia="Aptos" w:cs="Aptos" w:ascii="Aptos" w:hAnsi="Aptos"/>
          <w:sz w:val="22"/>
          <w:szCs w:val="22"/>
          <w:lang w:eastAsia="en-US"/>
          <w14:ligatures w14:val="standardContextual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t xml:space="preserve">                    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6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nl-NL" w:val="nl-NL" w:bidi="ar-SA"/>
    </w:rPr>
  </w:style>
  <w:style w:type="paragraph" w:styleId="Kop1">
    <w:name w:val="Heading 1"/>
    <w:basedOn w:val="Normal"/>
    <w:next w:val="Normal"/>
    <w:link w:val="Kop1Char"/>
    <w:qFormat/>
    <w:rsid w:val="001b5292"/>
    <w:pPr>
      <w:keepNext w:val="true"/>
      <w:outlineLvl w:val="0"/>
    </w:pPr>
    <w:rPr>
      <w:b/>
      <w:bCs/>
      <w:lang w:eastAsia="en-US"/>
    </w:rPr>
  </w:style>
  <w:style w:type="paragraph" w:styleId="Kop2">
    <w:name w:val="Heading 2"/>
    <w:basedOn w:val="Normal"/>
    <w:next w:val="Normal"/>
    <w:link w:val="Kop2Char"/>
    <w:qFormat/>
    <w:rsid w:val="001b5292"/>
    <w:pPr>
      <w:keepNext w:val="true"/>
      <w:outlineLvl w:val="1"/>
    </w:pPr>
    <w:rPr>
      <w:b/>
      <w:bCs/>
      <w:sz w:val="40"/>
    </w:rPr>
  </w:style>
  <w:style w:type="paragraph" w:styleId="Kop3">
    <w:name w:val="Heading 3"/>
    <w:basedOn w:val="Normal"/>
    <w:next w:val="Normal"/>
    <w:link w:val="Kop3Char"/>
    <w:qFormat/>
    <w:rsid w:val="001b5292"/>
    <w:pPr>
      <w:keepNext w:val="true"/>
      <w:outlineLvl w:val="2"/>
    </w:pPr>
    <w:rPr>
      <w:i/>
      <w:iCs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ttetekstChar" w:customStyle="1">
    <w:name w:val="Platte tekst Char"/>
    <w:basedOn w:val="DefaultParagraphFont"/>
    <w:uiPriority w:val="99"/>
    <w:semiHidden/>
    <w:qFormat/>
    <w:rsid w:val="009260d6"/>
    <w:rPr/>
  </w:style>
  <w:style w:type="character" w:styleId="Kop1Char" w:customStyle="1">
    <w:name w:val="Kop 1 Char"/>
    <w:qFormat/>
    <w:rsid w:val="001b5292"/>
    <w:rPr>
      <w:b/>
      <w:bCs/>
      <w:sz w:val="24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9260d6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DefaultParagraphFont"/>
    <w:qFormat/>
    <w:rsid w:val="001b5292"/>
    <w:rPr>
      <w:b/>
      <w:bCs/>
      <w:sz w:val="40"/>
      <w:lang w:eastAsia="nl-NL"/>
    </w:rPr>
  </w:style>
  <w:style w:type="character" w:styleId="Kop3Char" w:customStyle="1">
    <w:name w:val="Kop 3 Char"/>
    <w:qFormat/>
    <w:rsid w:val="001b5292"/>
    <w:rPr>
      <w:i/>
      <w:iCs/>
      <w:sz w:val="24"/>
    </w:rPr>
  </w:style>
  <w:style w:type="character" w:styleId="Strong">
    <w:name w:val="Strong"/>
    <w:uiPriority w:val="22"/>
    <w:qFormat/>
    <w:rsid w:val="001b5292"/>
    <w:rPr>
      <w:b/>
      <w:bCs/>
    </w:rPr>
  </w:style>
  <w:style w:type="character" w:styleId="Null1" w:customStyle="1">
    <w:name w:val="null1"/>
    <w:qFormat/>
    <w:rsid w:val="0050266c"/>
    <w:rPr/>
  </w:style>
  <w:style w:type="character" w:styleId="Appletabspan" w:customStyle="1">
    <w:name w:val="apple-tab-span"/>
    <w:basedOn w:val="DefaultParagraphFont"/>
    <w:qFormat/>
    <w:rsid w:val="00825542"/>
    <w:rPr/>
  </w:style>
  <w:style w:type="paragraph" w:styleId="Kop" w:customStyle="1">
    <w:name w:val="Kop"/>
    <w:basedOn w:val="Normal"/>
    <w:next w:val="Tekstblok"/>
    <w:qFormat/>
    <w:rsid w:val="009260d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link w:val="PlattetekstChar"/>
    <w:uiPriority w:val="99"/>
    <w:semiHidden/>
    <w:unhideWhenUsed/>
    <w:rsid w:val="009260d6"/>
    <w:pPr>
      <w:spacing w:before="0" w:after="12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260d6"/>
    <w:pPr>
      <w:suppressLineNumbers/>
    </w:pPr>
    <w:rPr>
      <w:rFonts w:cs="Arial"/>
    </w:rPr>
  </w:style>
  <w:style w:type="paragraph" w:styleId="Caption">
    <w:name w:val="caption"/>
    <w:basedOn w:val="Normal"/>
    <w:semiHidden/>
    <w:unhideWhenUsed/>
    <w:qFormat/>
    <w:rsid w:val="009260d6"/>
    <w:pPr/>
    <w:rPr>
      <w:rFonts w:cs="Arial"/>
      <w:b/>
      <w:bCs/>
      <w:sz w:val="20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9260d6"/>
    <w:pPr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1b5292"/>
    <w:pPr/>
    <w:rPr>
      <w:rFonts w:ascii="Calibri" w:hAnsi="Calibri" w:eastAsia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b5292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Xmsonormal" w:customStyle="1">
    <w:name w:val="x_msonormal"/>
    <w:basedOn w:val="Normal"/>
    <w:qFormat/>
    <w:rsid w:val="00397787"/>
    <w:pPr/>
    <w:rPr>
      <w:rFonts w:ascii="Arial" w:hAnsi="Arial" w:eastAsia="Calibri" w:cs="Arial" w:eastAsiaTheme="minorHAnsi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Huidigelijst1" w:customStyle="1">
    <w:name w:val="Huidige lijst1"/>
    <w:uiPriority w:val="99"/>
    <w:qFormat/>
    <w:rsid w:val="00687e0c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D52-D563-4476-9881-76E724F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LibreOffice/7.3.7.2$Windows_X86_64 LibreOffice_project/e114eadc50a9ff8d8c8a0567d6da8f454beeb84f</Application>
  <AppVersion>15.0000</AppVersion>
  <Pages>2</Pages>
  <Words>161</Words>
  <Characters>899</Characters>
  <CharactersWithSpaces>1109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2026-02-13T18:33:00Z</dcterms:created>
  <dc:creator>user</dc:creator>
  <dc:description/>
  <dc:language>nl-NL</dc:language>
  <cp:lastModifiedBy>Willie en Marja Stevens</cp:lastModifiedBy>
  <cp:lastPrinted>2023-09-12T08:37:00Z</cp:lastPrinted>
  <dcterms:modified xsi:type="dcterms:W3CDTF">2026-02-15T09:20:00Z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